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221BEB" w14:textId="7CEE789A" w:rsidR="004C6953" w:rsidRDefault="004C6953">
      <w:pPr>
        <w:jc w:val="center"/>
      </w:pPr>
      <w:r>
        <w:rPr>
          <w:rFonts w:hint="eastAsia"/>
          <w:b/>
          <w:sz w:val="28"/>
          <w:szCs w:val="28"/>
        </w:rPr>
        <w:t>２０</w:t>
      </w:r>
      <w:r w:rsidR="00C7600C">
        <w:rPr>
          <w:rFonts w:hint="eastAsia"/>
          <w:b/>
          <w:sz w:val="28"/>
          <w:szCs w:val="28"/>
        </w:rPr>
        <w:t>２</w:t>
      </w:r>
      <w:r w:rsidR="00CA012F">
        <w:rPr>
          <w:rFonts w:hint="eastAsia"/>
          <w:b/>
          <w:sz w:val="28"/>
          <w:szCs w:val="28"/>
        </w:rPr>
        <w:t>２</w:t>
      </w:r>
      <w:r>
        <w:rPr>
          <w:rFonts w:hint="eastAsia"/>
          <w:b/>
          <w:sz w:val="28"/>
          <w:szCs w:val="28"/>
        </w:rPr>
        <w:t>年「</w:t>
      </w:r>
      <w:r w:rsidR="00CA012F">
        <w:rPr>
          <w:rFonts w:hint="eastAsia"/>
          <w:b/>
          <w:noProof/>
          <w:sz w:val="28"/>
          <w:szCs w:val="28"/>
        </w:rPr>
        <w:drawing>
          <wp:inline distT="0" distB="0" distL="0" distR="0" wp14:anchorId="4D00D9F5" wp14:editId="16169F6B">
            <wp:extent cx="190500" cy="1809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" t="-201" r="-189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>モノづくり部品大賞」候補申請書</w:t>
      </w:r>
    </w:p>
    <w:p w14:paraId="7395EA9F" w14:textId="77777777" w:rsidR="004C6953" w:rsidRDefault="004C6953">
      <w:pPr>
        <w:spacing w:line="300" w:lineRule="exact"/>
        <w:rPr>
          <w:rFonts w:hint="eastAsia"/>
          <w:b/>
          <w:sz w:val="16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1322"/>
        <w:gridCol w:w="548"/>
        <w:gridCol w:w="2202"/>
        <w:gridCol w:w="1282"/>
        <w:gridCol w:w="4156"/>
      </w:tblGrid>
      <w:tr w:rsidR="004C6953" w14:paraId="6A9241AC" w14:textId="7777777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6D776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21"/>
              </w:rPr>
              <w:t>（フリガナ）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4B3E3" w14:textId="674B3718" w:rsidR="004C6953" w:rsidRDefault="00CA012F">
            <w:pPr>
              <w:spacing w:line="160" w:lineRule="exact"/>
              <w:ind w:left="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B6785A" wp14:editId="0C48FE2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13970</wp:posOffset>
                      </wp:positionV>
                      <wp:extent cx="1026160" cy="177800"/>
                      <wp:effectExtent l="8890" t="13335" r="12700" b="1841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177800"/>
                              </a:xfrm>
                              <a:prstGeom prst="bracketPair">
                                <a:avLst>
                                  <a:gd name="adj" fmla="val 6069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C0BD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.95pt;margin-top:1.1pt;width:80.8pt;height:1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" adj="1311" strokeweight=".26mm">
                      <v:stroke joinstyle="miter" endcap="square"/>
                    </v:shape>
                  </w:pict>
                </mc:Fallback>
              </mc:AlternateContent>
            </w:r>
            <w:r w:rsidR="004C6953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>数字やアルファベットにも</w:t>
            </w:r>
          </w:p>
          <w:p w14:paraId="2AC60C7E" w14:textId="77777777" w:rsidR="004C6953" w:rsidRDefault="004C6953">
            <w:pPr>
              <w:spacing w:line="160" w:lineRule="exact"/>
            </w:pPr>
            <w:r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>フリガナをふってください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A0F86" w14:textId="77777777" w:rsidR="004C6953" w:rsidRDefault="004C6953">
            <w:pPr>
              <w:snapToGrid w:val="0"/>
              <w:spacing w:line="340" w:lineRule="exact"/>
              <w:rPr>
                <w:rFonts w:ascii="ＭＳ ゴシック" w:eastAsia="ＭＳ ゴシック" w:hAnsi="ＭＳ ゴシック" w:cs="ＭＳ ゴシック" w:hint="eastAsia"/>
                <w:sz w:val="18"/>
                <w:szCs w:val="21"/>
              </w:rPr>
            </w:pPr>
          </w:p>
        </w:tc>
      </w:tr>
      <w:tr w:rsidR="004C6953" w14:paraId="6A26E505" w14:textId="7777777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E53F5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部　品　名</w:t>
            </w:r>
          </w:p>
        </w:tc>
        <w:tc>
          <w:tcPr>
            <w:tcW w:w="95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783C4" w14:textId="77777777" w:rsidR="004C6953" w:rsidRDefault="004C6953">
            <w:pPr>
              <w:snapToGrid w:val="0"/>
              <w:spacing w:line="340" w:lineRule="exact"/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</w:pPr>
          </w:p>
        </w:tc>
      </w:tr>
      <w:tr w:rsidR="004C6953" w14:paraId="74AC3AE1" w14:textId="7777777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E374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完成年月日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ED5E5" w14:textId="77777777" w:rsidR="004C6953" w:rsidRDefault="004C6953">
            <w:pPr>
              <w:snapToGrid w:val="0"/>
              <w:spacing w:line="340" w:lineRule="exact"/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09CAA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販売年月日</w:t>
            </w:r>
          </w:p>
        </w:tc>
        <w:tc>
          <w:tcPr>
            <w:tcW w:w="4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703DE" w14:textId="77777777" w:rsidR="004C6953" w:rsidRDefault="004C6953">
            <w:pPr>
              <w:snapToGrid w:val="0"/>
              <w:spacing w:line="340" w:lineRule="exact"/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</w:pPr>
          </w:p>
        </w:tc>
      </w:tr>
      <w:tr w:rsidR="004C6953" w14:paraId="0A5AAB40" w14:textId="7777777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BC4C6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21"/>
              </w:rPr>
              <w:t>(フリガナ)</w:t>
            </w:r>
          </w:p>
        </w:tc>
        <w:tc>
          <w:tcPr>
            <w:tcW w:w="95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89D4B" w14:textId="5F3D708F" w:rsidR="004C6953" w:rsidRDefault="00CA012F">
            <w:pPr>
              <w:spacing w:line="160" w:lineRule="exact"/>
              <w:ind w:left="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33E132" wp14:editId="2F5B5E4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15875</wp:posOffset>
                      </wp:positionV>
                      <wp:extent cx="1026160" cy="177800"/>
                      <wp:effectExtent l="6350" t="15240" r="5715" b="1651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177800"/>
                              </a:xfrm>
                              <a:prstGeom prst="bracketPair">
                                <a:avLst>
                                  <a:gd name="adj" fmla="val 6069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B5AC2" id="AutoShape 3" o:spid="_x0000_s1026" type="#_x0000_t185" style="position:absolute;left:0;text-align:left;margin-left:-1.15pt;margin-top:1.25pt;width:80.8pt;height:1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" adj="1311" strokeweight=".26mm">
                      <v:stroke joinstyle="miter" endcap="square"/>
                    </v:shape>
                  </w:pict>
                </mc:Fallback>
              </mc:AlternateContent>
            </w:r>
            <w:r w:rsidR="004C6953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>数字やアルファベットにも</w:t>
            </w:r>
          </w:p>
          <w:p w14:paraId="06D73D63" w14:textId="77777777" w:rsidR="004C6953" w:rsidRDefault="004C6953">
            <w:pPr>
              <w:spacing w:line="160" w:lineRule="exact"/>
              <w:ind w:left="34"/>
            </w:pPr>
            <w:r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>フリガナをふってください</w:t>
            </w:r>
          </w:p>
        </w:tc>
      </w:tr>
      <w:tr w:rsidR="004C6953" w14:paraId="07DFEC58" w14:textId="7777777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87723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製作会社名</w:t>
            </w:r>
          </w:p>
        </w:tc>
        <w:tc>
          <w:tcPr>
            <w:tcW w:w="95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5F17" w14:textId="77777777" w:rsidR="004C6953" w:rsidRDefault="004C6953">
            <w:pPr>
              <w:snapToGrid w:val="0"/>
              <w:spacing w:line="340" w:lineRule="exact"/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</w:pPr>
          </w:p>
        </w:tc>
      </w:tr>
      <w:tr w:rsidR="004C6953" w14:paraId="78973673" w14:textId="77777777">
        <w:trPr>
          <w:jc w:val="center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AB087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会社代表者の氏名・役職</w:t>
            </w:r>
          </w:p>
        </w:tc>
        <w:tc>
          <w:tcPr>
            <w:tcW w:w="81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0C99" w14:textId="77777777" w:rsidR="004C6953" w:rsidRDefault="004C6953">
            <w:pPr>
              <w:snapToGrid w:val="0"/>
              <w:spacing w:line="340" w:lineRule="exact"/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</w:pPr>
          </w:p>
        </w:tc>
      </w:tr>
      <w:tr w:rsidR="004C6953" w14:paraId="4C88E036" w14:textId="7777777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0D70E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本社所在地</w:t>
            </w:r>
          </w:p>
        </w:tc>
        <w:tc>
          <w:tcPr>
            <w:tcW w:w="95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28E7" w14:textId="77777777" w:rsidR="004C6953" w:rsidRDefault="004C6953">
            <w:pPr>
              <w:spacing w:line="340" w:lineRule="exact"/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4C6953" w14:paraId="5BB32BFE" w14:textId="7777777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E5D98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設立年月日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97239" w14:textId="77777777" w:rsidR="004C6953" w:rsidRDefault="004C6953">
            <w:pPr>
              <w:spacing w:line="340" w:lineRule="exact"/>
            </w:pPr>
            <w:r>
              <w:rPr>
                <w:rFonts w:hint="eastAsia"/>
                <w:sz w:val="21"/>
                <w:szCs w:val="21"/>
              </w:rPr>
              <w:t xml:space="preserve">　　　　年　　月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FE506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資 本 金</w:t>
            </w:r>
          </w:p>
        </w:tc>
        <w:tc>
          <w:tcPr>
            <w:tcW w:w="4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FBBB" w14:textId="77777777" w:rsidR="004C6953" w:rsidRDefault="004C6953">
            <w:pPr>
              <w:spacing w:line="340" w:lineRule="exact"/>
            </w:pPr>
            <w:r>
              <w:rPr>
                <w:rFonts w:hint="eastAsia"/>
                <w:sz w:val="21"/>
                <w:szCs w:val="21"/>
              </w:rPr>
              <w:t xml:space="preserve">　　　　　　万円</w:t>
            </w:r>
          </w:p>
        </w:tc>
      </w:tr>
      <w:tr w:rsidR="004C6953" w14:paraId="5D57F7E5" w14:textId="77777777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BA12B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売　上　高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A5B1" w14:textId="77777777" w:rsidR="004C6953" w:rsidRDefault="004C6953">
            <w:pPr>
              <w:spacing w:line="340" w:lineRule="exact"/>
            </w:pPr>
            <w:r>
              <w:rPr>
                <w:rFonts w:hint="eastAsia"/>
                <w:sz w:val="21"/>
                <w:szCs w:val="21"/>
              </w:rPr>
              <w:t xml:space="preserve">　　　　　　円（　　年　　月期）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648B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従業員数</w:t>
            </w:r>
          </w:p>
        </w:tc>
        <w:tc>
          <w:tcPr>
            <w:tcW w:w="4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2241" w14:textId="77777777" w:rsidR="004C6953" w:rsidRDefault="004C6953">
            <w:pPr>
              <w:spacing w:line="340" w:lineRule="exact"/>
            </w:pPr>
            <w:r>
              <w:rPr>
                <w:rFonts w:hint="eastAsia"/>
                <w:sz w:val="21"/>
                <w:szCs w:val="21"/>
              </w:rPr>
              <w:t xml:space="preserve">　　　　　　人</w:t>
            </w:r>
          </w:p>
        </w:tc>
      </w:tr>
    </w:tbl>
    <w:p w14:paraId="12CDF5C5" w14:textId="77777777" w:rsidR="004C6953" w:rsidRDefault="004C6953">
      <w:pPr>
        <w:spacing w:line="300" w:lineRule="exact"/>
        <w:rPr>
          <w:rFonts w:hint="eastAsia"/>
          <w:sz w:val="21"/>
          <w:szCs w:val="21"/>
        </w:rPr>
      </w:pPr>
    </w:p>
    <w:p w14:paraId="025A376C" w14:textId="77777777" w:rsidR="004C6953" w:rsidRDefault="004C6953">
      <w:pPr>
        <w:spacing w:line="300" w:lineRule="exact"/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連絡担当者（審査結果をご連絡いたします）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45"/>
        <w:gridCol w:w="520"/>
        <w:gridCol w:w="3582"/>
        <w:gridCol w:w="718"/>
        <w:gridCol w:w="7"/>
        <w:gridCol w:w="4719"/>
      </w:tblGrid>
      <w:tr w:rsidR="004C6953" w14:paraId="64739BE5" w14:textId="77777777"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CEE31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氏名・役職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1AC457" w14:textId="77777777" w:rsidR="004C6953" w:rsidRDefault="004C6953">
            <w:pPr>
              <w:snapToGrid w:val="0"/>
              <w:spacing w:line="340" w:lineRule="exact"/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B15B9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部署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D250F" w14:textId="77777777" w:rsidR="004C6953" w:rsidRDefault="004C6953">
            <w:pPr>
              <w:snapToGrid w:val="0"/>
              <w:spacing w:line="340" w:lineRule="exact"/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</w:pPr>
          </w:p>
        </w:tc>
      </w:tr>
      <w:tr w:rsidR="004C6953" w14:paraId="0A845EB3" w14:textId="77777777"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08C2A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住所</w:t>
            </w:r>
          </w:p>
        </w:tc>
        <w:tc>
          <w:tcPr>
            <w:tcW w:w="95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DF748" w14:textId="77777777" w:rsidR="004C6953" w:rsidRDefault="004C6953">
            <w:pPr>
              <w:spacing w:line="340" w:lineRule="exact"/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4C6953" w14:paraId="7E641F73" w14:textId="77777777"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1AED4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TEL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CBE86" w14:textId="77777777" w:rsidR="004C6953" w:rsidRDefault="004C6953">
            <w:pPr>
              <w:snapToGrid w:val="0"/>
              <w:spacing w:line="340" w:lineRule="exact"/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60DC5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FAX</w:t>
            </w:r>
          </w:p>
        </w:tc>
        <w:tc>
          <w:tcPr>
            <w:tcW w:w="4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1868" w14:textId="77777777" w:rsidR="004C6953" w:rsidRDefault="004C6953">
            <w:pPr>
              <w:snapToGrid w:val="0"/>
              <w:spacing w:line="340" w:lineRule="exact"/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</w:pPr>
          </w:p>
        </w:tc>
      </w:tr>
      <w:tr w:rsidR="004C6953" w14:paraId="41A7F37A" w14:textId="77777777">
        <w:trPr>
          <w:jc w:val="center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77E87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90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F5B5" w14:textId="77777777" w:rsidR="004C6953" w:rsidRDefault="004C6953">
            <w:pPr>
              <w:snapToGrid w:val="0"/>
              <w:spacing w:line="340" w:lineRule="exact"/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</w:pPr>
          </w:p>
        </w:tc>
      </w:tr>
      <w:tr w:rsidR="004C6953" w14:paraId="399B20BD" w14:textId="77777777">
        <w:trPr>
          <w:jc w:val="center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4572D" w14:textId="77777777" w:rsidR="004C6953" w:rsidRDefault="004C6953">
            <w:pPr>
              <w:spacing w:line="340" w:lineRule="exact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応募について</w:t>
            </w:r>
          </w:p>
        </w:tc>
        <w:tc>
          <w:tcPr>
            <w:tcW w:w="90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3A9A" w14:textId="77777777" w:rsidR="004C6953" w:rsidRDefault="004C6953">
            <w:pPr>
              <w:spacing w:line="340" w:lineRule="exact"/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●</w:t>
            </w:r>
            <w:r>
              <w:rPr>
                <w:rFonts w:hint="eastAsia"/>
                <w:sz w:val="21"/>
                <w:szCs w:val="21"/>
              </w:rPr>
              <w:t>日刊工業新聞を見て　●</w:t>
            </w:r>
            <w:r>
              <w:rPr>
                <w:rFonts w:hint="eastAsia"/>
                <w:sz w:val="21"/>
                <w:szCs w:val="21"/>
              </w:rPr>
              <w:t>HP</w:t>
            </w:r>
            <w:r>
              <w:rPr>
                <w:rFonts w:hint="eastAsia"/>
                <w:sz w:val="21"/>
                <w:szCs w:val="21"/>
              </w:rPr>
              <w:t>を見て　●応募の案内書を見て　●その他（　　　　　　　）</w:t>
            </w:r>
          </w:p>
          <w:p w14:paraId="4C321D4E" w14:textId="77777777" w:rsidR="004C6953" w:rsidRDefault="004C6953">
            <w:pPr>
              <w:spacing w:line="340" w:lineRule="exact"/>
            </w:pPr>
            <w:r>
              <w:rPr>
                <w:rFonts w:ascii="ＭＳ 明朝" w:hAnsi="ＭＳ 明朝" w:cs="ＭＳ 明朝" w:hint="eastAsia"/>
                <w:sz w:val="16"/>
                <w:szCs w:val="21"/>
              </w:rPr>
              <w:t>※</w:t>
            </w:r>
            <w:r>
              <w:rPr>
                <w:rFonts w:hint="eastAsia"/>
                <w:sz w:val="16"/>
                <w:szCs w:val="21"/>
              </w:rPr>
              <w:t>いずれかに○をつけ、その他には（　）内に記入してください。</w:t>
            </w:r>
          </w:p>
        </w:tc>
      </w:tr>
    </w:tbl>
    <w:p w14:paraId="0F43BF9D" w14:textId="77777777" w:rsidR="004C6953" w:rsidRDefault="004C6953">
      <w:pPr>
        <w:spacing w:line="300" w:lineRule="exact"/>
        <w:rPr>
          <w:rFonts w:hint="eastAsia"/>
        </w:rPr>
      </w:pPr>
    </w:p>
    <w:p w14:paraId="351AB26B" w14:textId="77777777" w:rsidR="004C6953" w:rsidRDefault="004C6953">
      <w:pPr>
        <w:spacing w:line="300" w:lineRule="exact"/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１．部品の内容および特徴</w:t>
      </w:r>
    </w:p>
    <w:p w14:paraId="5C3B782E" w14:textId="77777777" w:rsidR="004C6953" w:rsidRDefault="004C6953">
      <w:pPr>
        <w:spacing w:line="300" w:lineRule="exact"/>
        <w:rPr>
          <w:rFonts w:ascii="ＭＳ 明朝" w:eastAsia="ＭＳ ゴシック" w:hAnsi="ＭＳ 明朝" w:cs="ＭＳ 明朝" w:hint="eastAsia"/>
          <w:sz w:val="21"/>
          <w:szCs w:val="21"/>
        </w:rPr>
      </w:pPr>
    </w:p>
    <w:p w14:paraId="707E5739" w14:textId="77777777" w:rsidR="004C6953" w:rsidRDefault="004C6953">
      <w:pPr>
        <w:spacing w:line="300" w:lineRule="exact"/>
        <w:rPr>
          <w:rFonts w:ascii="ＭＳ 明朝" w:hAnsi="ＭＳ 明朝" w:cs="ＭＳ 明朝" w:hint="eastAsia"/>
          <w:sz w:val="21"/>
          <w:szCs w:val="21"/>
        </w:rPr>
      </w:pPr>
    </w:p>
    <w:p w14:paraId="39E50FBB" w14:textId="77777777" w:rsidR="004C6953" w:rsidRDefault="004C6953">
      <w:pPr>
        <w:spacing w:line="300" w:lineRule="exact"/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２．評価項目</w:t>
      </w:r>
    </w:p>
    <w:p w14:paraId="239953AC" w14:textId="77777777" w:rsidR="004C6953" w:rsidRDefault="004C6953">
      <w:pPr>
        <w:spacing w:line="300" w:lineRule="exact"/>
        <w:ind w:firstLine="420"/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（１）技術の独創性</w:t>
      </w:r>
    </w:p>
    <w:p w14:paraId="4C2BC60D" w14:textId="77777777" w:rsidR="004C6953" w:rsidRDefault="004C6953">
      <w:pPr>
        <w:spacing w:line="300" w:lineRule="exact"/>
        <w:ind w:firstLine="420"/>
        <w:rPr>
          <w:rFonts w:ascii="ＭＳ 明朝" w:eastAsia="ＭＳ ゴシック" w:hAnsi="ＭＳ 明朝" w:cs="ＭＳ 明朝" w:hint="eastAsia"/>
          <w:sz w:val="21"/>
          <w:szCs w:val="21"/>
        </w:rPr>
      </w:pPr>
    </w:p>
    <w:p w14:paraId="4659AF06" w14:textId="77777777" w:rsidR="004C6953" w:rsidRDefault="004C6953">
      <w:pPr>
        <w:spacing w:line="300" w:lineRule="exact"/>
        <w:ind w:firstLine="420"/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（２）性能</w:t>
      </w:r>
    </w:p>
    <w:p w14:paraId="799C4BE6" w14:textId="77777777" w:rsidR="004C6953" w:rsidRDefault="004C6953">
      <w:pPr>
        <w:spacing w:line="300" w:lineRule="exact"/>
        <w:ind w:firstLine="420"/>
        <w:rPr>
          <w:rFonts w:ascii="ＭＳ 明朝" w:eastAsia="ＭＳ ゴシック" w:hAnsi="ＭＳ 明朝" w:cs="ＭＳ 明朝" w:hint="eastAsia"/>
          <w:sz w:val="21"/>
          <w:szCs w:val="21"/>
        </w:rPr>
      </w:pPr>
    </w:p>
    <w:p w14:paraId="7C18A4C5" w14:textId="77777777" w:rsidR="004C6953" w:rsidRDefault="004C6953">
      <w:pPr>
        <w:spacing w:line="300" w:lineRule="exact"/>
        <w:ind w:firstLine="420"/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（３）経済性</w:t>
      </w:r>
    </w:p>
    <w:p w14:paraId="58762143" w14:textId="77777777" w:rsidR="004C6953" w:rsidRDefault="004C6953">
      <w:pPr>
        <w:spacing w:line="300" w:lineRule="exact"/>
        <w:ind w:firstLine="420"/>
        <w:rPr>
          <w:rFonts w:ascii="ＭＳ 明朝" w:eastAsia="ＭＳ ゴシック" w:hAnsi="ＭＳ 明朝" w:cs="ＭＳ 明朝" w:hint="eastAsia"/>
          <w:sz w:val="21"/>
          <w:szCs w:val="21"/>
        </w:rPr>
      </w:pPr>
    </w:p>
    <w:p w14:paraId="46E6DF61" w14:textId="77777777" w:rsidR="004C6953" w:rsidRDefault="004C6953">
      <w:pPr>
        <w:spacing w:line="300" w:lineRule="exact"/>
        <w:ind w:firstLine="420"/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（４）実績と今後の普及見通し</w:t>
      </w:r>
    </w:p>
    <w:p w14:paraId="2214767D" w14:textId="77777777" w:rsidR="004C6953" w:rsidRDefault="004C6953">
      <w:pPr>
        <w:spacing w:line="300" w:lineRule="exact"/>
        <w:ind w:firstLine="420"/>
        <w:rPr>
          <w:rFonts w:ascii="ＭＳ 明朝" w:eastAsia="ＭＳ ゴシック" w:hAnsi="ＭＳ 明朝" w:cs="ＭＳ 明朝" w:hint="eastAsia"/>
          <w:sz w:val="21"/>
          <w:szCs w:val="21"/>
        </w:rPr>
      </w:pPr>
    </w:p>
    <w:p w14:paraId="0612629E" w14:textId="77777777" w:rsidR="004C6953" w:rsidRDefault="004C6953">
      <w:pPr>
        <w:spacing w:line="300" w:lineRule="exact"/>
        <w:ind w:firstLine="420"/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（５）安全性および環境への配慮</w:t>
      </w:r>
    </w:p>
    <w:p w14:paraId="0A5E0CA3" w14:textId="77777777" w:rsidR="004C6953" w:rsidRDefault="004C6953">
      <w:pPr>
        <w:spacing w:line="300" w:lineRule="exact"/>
        <w:rPr>
          <w:rFonts w:ascii="ＭＳ 明朝" w:eastAsia="ＭＳ ゴシック" w:hAnsi="ＭＳ 明朝" w:cs="ＭＳ 明朝" w:hint="eastAsia"/>
          <w:sz w:val="21"/>
          <w:szCs w:val="21"/>
        </w:rPr>
      </w:pPr>
    </w:p>
    <w:p w14:paraId="55177665" w14:textId="77777777" w:rsidR="004C6953" w:rsidRDefault="004C6953">
      <w:pPr>
        <w:spacing w:line="300" w:lineRule="exact"/>
        <w:rPr>
          <w:rFonts w:ascii="ＭＳ 明朝" w:hAnsi="ＭＳ 明朝" w:cs="ＭＳ 明朝" w:hint="eastAsia"/>
          <w:sz w:val="21"/>
          <w:szCs w:val="21"/>
        </w:rPr>
      </w:pPr>
    </w:p>
    <w:p w14:paraId="0025EED7" w14:textId="77777777" w:rsidR="004C6953" w:rsidRDefault="004C6953">
      <w:pPr>
        <w:spacing w:line="300" w:lineRule="exact"/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３．その他</w:t>
      </w:r>
    </w:p>
    <w:p w14:paraId="4A486208" w14:textId="77777777" w:rsidR="004C6953" w:rsidRDefault="004C6953">
      <w:pPr>
        <w:spacing w:line="300" w:lineRule="exact"/>
        <w:rPr>
          <w:rFonts w:ascii="ＭＳ 明朝" w:eastAsia="ＭＳ ゴシック" w:hAnsi="ＭＳ 明朝" w:cs="ＭＳ 明朝" w:hint="eastAsia"/>
          <w:sz w:val="21"/>
          <w:szCs w:val="21"/>
        </w:rPr>
      </w:pPr>
    </w:p>
    <w:p w14:paraId="55E5A206" w14:textId="77777777" w:rsidR="004C6953" w:rsidRDefault="004C6953">
      <w:pPr>
        <w:spacing w:line="300" w:lineRule="exact"/>
        <w:rPr>
          <w:rFonts w:ascii="ＭＳ 明朝" w:hAnsi="ＭＳ 明朝" w:cs="ＭＳ 明朝" w:hint="eastAsia"/>
          <w:sz w:val="21"/>
          <w:szCs w:val="21"/>
        </w:rPr>
      </w:pPr>
    </w:p>
    <w:p w14:paraId="6585B597" w14:textId="77777777" w:rsidR="004C6953" w:rsidRDefault="004C6953">
      <w:pPr>
        <w:spacing w:line="300" w:lineRule="exact"/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４．特許関係件数</w:t>
      </w:r>
    </w:p>
    <w:p w14:paraId="559453E5" w14:textId="77777777" w:rsidR="004C6953" w:rsidRDefault="004C6953">
      <w:pPr>
        <w:spacing w:line="300" w:lineRule="exact"/>
        <w:rPr>
          <w:rFonts w:ascii="ＭＳ 明朝" w:eastAsia="ＭＳ ゴシック" w:hAnsi="ＭＳ 明朝" w:cs="ＭＳ 明朝" w:hint="eastAsia"/>
          <w:sz w:val="21"/>
          <w:szCs w:val="21"/>
        </w:rPr>
      </w:pPr>
    </w:p>
    <w:p w14:paraId="36636391" w14:textId="77777777" w:rsidR="004C6953" w:rsidRDefault="004C6953">
      <w:pPr>
        <w:spacing w:line="300" w:lineRule="exact"/>
        <w:rPr>
          <w:rFonts w:ascii="ＭＳ 明朝" w:hAnsi="ＭＳ 明朝" w:cs="ＭＳ 明朝" w:hint="eastAsia"/>
          <w:sz w:val="21"/>
          <w:szCs w:val="21"/>
        </w:rPr>
      </w:pPr>
    </w:p>
    <w:p w14:paraId="1DEF7051" w14:textId="77777777" w:rsidR="004C6953" w:rsidRDefault="004C6953">
      <w:pPr>
        <w:spacing w:line="300" w:lineRule="exact"/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５．推薦と評価</w:t>
      </w:r>
    </w:p>
    <w:p w14:paraId="05B4A793" w14:textId="77777777" w:rsidR="00C7600C" w:rsidRDefault="00C7600C">
      <w:pPr>
        <w:spacing w:line="300" w:lineRule="exact"/>
        <w:rPr>
          <w:rFonts w:ascii="ＭＳ 明朝" w:hAnsi="ＭＳ 明朝" w:cs="ＭＳ 明朝" w:hint="eastAsia"/>
          <w:sz w:val="21"/>
          <w:szCs w:val="21"/>
        </w:rPr>
      </w:pPr>
    </w:p>
    <w:p w14:paraId="7E8D6533" w14:textId="77777777" w:rsidR="00C7600C" w:rsidRDefault="00C7600C">
      <w:pPr>
        <w:spacing w:line="300" w:lineRule="exact"/>
        <w:rPr>
          <w:rFonts w:ascii="ＭＳ 明朝" w:hAnsi="ＭＳ 明朝" w:cs="ＭＳ 明朝"/>
          <w:sz w:val="21"/>
          <w:szCs w:val="21"/>
        </w:rPr>
      </w:pPr>
    </w:p>
    <w:p w14:paraId="11705B94" w14:textId="77777777" w:rsidR="00C7600C" w:rsidRDefault="00C7600C">
      <w:pPr>
        <w:spacing w:line="300" w:lineRule="exact"/>
        <w:rPr>
          <w:rFonts w:ascii="ＭＳ 明朝" w:hAnsi="ＭＳ 明朝" w:cs="ＭＳ 明朝" w:hint="eastAsia"/>
          <w:sz w:val="21"/>
          <w:szCs w:val="21"/>
        </w:rPr>
      </w:pPr>
    </w:p>
    <w:p w14:paraId="1E75EE98" w14:textId="77777777" w:rsidR="00C7600C" w:rsidRDefault="00C7600C" w:rsidP="00C7600C">
      <w:pPr>
        <w:spacing w:line="300" w:lineRule="exac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※１から４について、５ページ程度に収めてください。写真を必ず添付して下さい。</w:t>
      </w:r>
    </w:p>
    <w:p w14:paraId="2D4F0F0B" w14:textId="77777777" w:rsidR="00C7600C" w:rsidRDefault="00C7600C" w:rsidP="00C7600C">
      <w:pPr>
        <w:spacing w:line="300" w:lineRule="exact"/>
        <w:ind w:firstLineChars="100" w:firstLine="210"/>
        <w:rPr>
          <w:rFonts w:ascii="ＭＳ 明朝" w:hAnsi="ＭＳ 明朝" w:cs="ＭＳ 明朝" w:hint="eastAsia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申請書は図や表</w:t>
      </w:r>
      <w:r w:rsidR="00427D63">
        <w:rPr>
          <w:rFonts w:ascii="ＭＳ 明朝" w:hAnsi="ＭＳ 明朝" w:cs="ＭＳ 明朝" w:hint="eastAsia"/>
          <w:sz w:val="21"/>
          <w:szCs w:val="21"/>
        </w:rPr>
        <w:t>、データ</w:t>
      </w:r>
      <w:r>
        <w:rPr>
          <w:rFonts w:ascii="ＭＳ 明朝" w:hAnsi="ＭＳ 明朝" w:cs="ＭＳ 明朝" w:hint="eastAsia"/>
          <w:sz w:val="21"/>
          <w:szCs w:val="21"/>
        </w:rPr>
        <w:t>などを使用して、わかりやすく記載してください。</w:t>
      </w:r>
    </w:p>
    <w:sectPr w:rsidR="00C7600C">
      <w:pgSz w:w="11906" w:h="16838"/>
      <w:pgMar w:top="1134" w:right="720" w:bottom="720" w:left="720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0C"/>
    <w:rsid w:val="00146D08"/>
    <w:rsid w:val="00427D63"/>
    <w:rsid w:val="004C6953"/>
    <w:rsid w:val="00C7600C"/>
    <w:rsid w:val="00CA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F75AE8"/>
  <w15:chartTrackingRefBased/>
  <w15:docId w15:val="{87650B50-F65D-4971-85DE-05270648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eastAsi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eastAsi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3">
    <w:name w:val="Default Paragraph Font"/>
  </w:style>
  <w:style w:type="character" w:customStyle="1" w:styleId="a4">
    <w:name w:val="ヘッダー (文字)"/>
    <w:rPr>
      <w:kern w:val="2"/>
      <w:sz w:val="24"/>
      <w:szCs w:val="24"/>
    </w:rPr>
  </w:style>
  <w:style w:type="character" w:customStyle="1" w:styleId="a5">
    <w:name w:val="フッター (文字)"/>
    <w:rPr>
      <w:kern w:val="2"/>
      <w:sz w:val="24"/>
      <w:szCs w:val="24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a">
    <w:name w:val="索引"/>
    <w:basedOn w:val="a"/>
    <w:pPr>
      <w:suppressLineNumbers/>
    </w:pPr>
    <w:rPr>
      <w:rFonts w:cs="Arial Unicode MS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１０年「超モノづくり部品大賞」候補申請書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１０年「超モノづくり部品大賞」候補申請書</dc:title>
  <dc:subject/>
  <dc:creator>日刊 SC</dc:creator>
  <cp:keywords/>
  <cp:lastModifiedBy>齋藤　晴子</cp:lastModifiedBy>
  <cp:revision>2</cp:revision>
  <cp:lastPrinted>2012-02-02T01:35:00Z</cp:lastPrinted>
  <dcterms:created xsi:type="dcterms:W3CDTF">2022-03-01T01:37:00Z</dcterms:created>
  <dcterms:modified xsi:type="dcterms:W3CDTF">2022-03-01T01:37:00Z</dcterms:modified>
</cp:coreProperties>
</file>